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Clearly articulate your opinion about euthanasia and assisted suicide, discussing these issues in depth in an extended essay of approximately 1000 words. Your response should include discussion on how taking this course has affected your current position.</w:t>
      </w:r>
    </w:p>
    <w:p>
      <w:pPr>
        <w:spacing w:before="0" w:after="0" w:line="276"/>
        <w:ind w:right="0" w:left="0" w:firstLine="0"/>
        <w:jc w:val="left"/>
        <w:rPr>
          <w:rFonts w:ascii="Arial" w:hAnsi="Arial" w:cs="Arial" w:eastAsia="Arial"/>
          <w:color w:val="auto"/>
          <w:spacing w:val="0"/>
          <w:position w:val="0"/>
          <w:sz w:val="20"/>
          <w:shd w:fill="FFFFFF" w:val="clear"/>
        </w:rPr>
      </w:pPr>
    </w:p>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When formulating your position consider the following questions:</w:t>
      </w:r>
    </w:p>
    <w:p>
      <w:pPr>
        <w:spacing w:before="0" w:after="0" w:line="276"/>
        <w:ind w:right="0" w:left="0" w:firstLine="0"/>
        <w:jc w:val="left"/>
        <w:rPr>
          <w:rFonts w:ascii="Arial" w:hAnsi="Arial" w:cs="Arial" w:eastAsia="Arial"/>
          <w:color w:val="auto"/>
          <w:spacing w:val="0"/>
          <w:position w:val="0"/>
          <w:sz w:val="20"/>
          <w:shd w:fill="FFFFFF" w:val="clear"/>
        </w:rPr>
      </w:pP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What position did you have on these two issues before taking this course?</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How has what you have learned in this course regarding end of life decisions affected your current opinion on the subject?</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In your opinion, are the two issues fundamentally different or is there some relation, however blurred, between them?</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Are you opposed to one but not the other? If so, on what grounds?</w:t>
      </w:r>
    </w:p>
    <w:p>
      <w:pPr>
        <w:numPr>
          <w:ilvl w:val="0"/>
          <w:numId w:val="2"/>
        </w:numPr>
        <w:spacing w:before="0" w:after="0" w:line="276"/>
        <w:ind w:right="0" w:left="720" w:hanging="36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If you are opposed in principle to one or both, can you see any circumstances that would warrant making an exception in your opinion?</w:t>
      </w:r>
    </w:p>
    <w:p>
      <w:pPr>
        <w:spacing w:before="0" w:after="0" w:line="276"/>
        <w:ind w:right="0" w:left="0" w:firstLine="0"/>
        <w:jc w:val="left"/>
        <w:rPr>
          <w:rFonts w:ascii="Arial" w:hAnsi="Arial" w:cs="Arial" w:eastAsia="Arial"/>
          <w:color w:val="auto"/>
          <w:spacing w:val="0"/>
          <w:position w:val="0"/>
          <w:sz w:val="20"/>
          <w:shd w:fill="FFFFFF" w:val="clear"/>
        </w:rPr>
      </w:pPr>
    </w:p>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Your response should be approximately 1000 words long. (size 12 font, double spaced, Times New Roman or Arial font)</w:t>
      </w:r>
    </w:p>
    <w:p>
      <w:pPr>
        <w:spacing w:before="0" w:after="0" w:line="276"/>
        <w:ind w:right="0" w:left="0" w:firstLine="0"/>
        <w:jc w:val="left"/>
        <w:rPr>
          <w:rFonts w:ascii="Arial" w:hAnsi="Arial" w:cs="Arial" w:eastAsia="Arial"/>
          <w:color w:val="auto"/>
          <w:spacing w:val="0"/>
          <w:position w:val="0"/>
          <w:sz w:val="20"/>
          <w:shd w:fill="FFFFFF" w:val="clear"/>
        </w:rPr>
      </w:pPr>
    </w:p>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color w:val="auto"/>
          <w:spacing w:val="0"/>
          <w:position w:val="0"/>
          <w:sz w:val="20"/>
          <w:shd w:fill="FFFFFF" w:val="clear"/>
        </w:rPr>
        <w:t xml:space="preserve">It should also include APA style references to the textbook and other course materials, and any other sources you use to support your positions.</w:t>
      </w:r>
    </w:p>
    <w:p>
      <w:pPr>
        <w:spacing w:before="0" w:after="0" w:line="276"/>
        <w:ind w:right="0" w:left="0" w:firstLine="0"/>
        <w:jc w:val="left"/>
        <w:rPr>
          <w:rFonts w:ascii="Arial" w:hAnsi="Arial" w:cs="Arial" w:eastAsia="Arial"/>
          <w:color w:val="auto"/>
          <w:spacing w:val="0"/>
          <w:position w:val="0"/>
          <w:sz w:val="20"/>
          <w:shd w:fill="FFFFFF" w:val="clear"/>
        </w:rPr>
      </w:pPr>
    </w:p>
    <w:p>
      <w:pPr>
        <w:spacing w:before="0" w:after="0" w:line="276"/>
        <w:ind w:right="0" w:left="0" w:firstLine="0"/>
        <w:jc w:val="left"/>
        <w:rPr>
          <w:rFonts w:ascii="Arial" w:hAnsi="Arial" w:cs="Arial" w:eastAsia="Arial"/>
          <w:color w:val="auto"/>
          <w:spacing w:val="0"/>
          <w:position w:val="0"/>
          <w:sz w:val="20"/>
          <w:shd w:fill="FFFFFF" w:val="clear"/>
        </w:rPr>
      </w:pPr>
      <w:r>
        <w:rPr>
          <w:rFonts w:ascii="Arial" w:hAnsi="Arial" w:cs="Arial" w:eastAsia="Arial"/>
          <w:b/>
          <w:color w:val="auto"/>
          <w:spacing w:val="0"/>
          <w:position w:val="0"/>
          <w:sz w:val="20"/>
          <w:shd w:fill="FFFFFF" w:val="clear"/>
        </w:rPr>
        <w:t xml:space="preserve">NOTE</w:t>
      </w:r>
      <w:r>
        <w:rPr>
          <w:rFonts w:ascii="Arial" w:hAnsi="Arial" w:cs="Arial" w:eastAsia="Arial"/>
          <w:color w:val="auto"/>
          <w:spacing w:val="0"/>
          <w:position w:val="0"/>
          <w:sz w:val="20"/>
          <w:shd w:fill="FFFFFF" w:val="clear"/>
        </w:rPr>
        <w:t xml:space="preserve">: While APA style doesn’t allow the writer to refer to her/himself in the first person (i.e. using “I” or “me” to refer to yourself),</w:t>
      </w:r>
      <w:r>
        <w:rPr>
          <w:rFonts w:ascii="Arial" w:hAnsi="Arial" w:cs="Arial" w:eastAsia="Arial"/>
          <w:b/>
          <w:color w:val="auto"/>
          <w:spacing w:val="0"/>
          <w:position w:val="0"/>
          <w:sz w:val="20"/>
          <w:shd w:fill="FFFFFF" w:val="clear"/>
        </w:rPr>
        <w:t xml:space="preserve"> this paper will require the use of first person language</w:t>
      </w:r>
      <w:r>
        <w:rPr>
          <w:rFonts w:ascii="Arial" w:hAnsi="Arial" w:cs="Arial" w:eastAsia="Arial"/>
          <w:color w:val="auto"/>
          <w:spacing w:val="0"/>
          <w:position w:val="0"/>
          <w:sz w:val="20"/>
          <w:shd w:fill="FFFFFF" w:val="clear"/>
        </w:rPr>
        <w:t xml:space="preserve">.</w:t>
      </w:r>
    </w:p>
    <w:p>
      <w:pPr>
        <w:spacing w:before="0" w:after="0" w:line="276"/>
        <w:ind w:right="0" w:left="0" w:firstLine="0"/>
        <w:jc w:val="left"/>
        <w:rPr>
          <w:rFonts w:ascii="Arial" w:hAnsi="Arial" w:cs="Arial" w:eastAsia="Arial"/>
          <w:color w:val="auto"/>
          <w:spacing w:val="0"/>
          <w:position w:val="0"/>
          <w:sz w:val="20"/>
          <w:shd w:fill="FFFFFF"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